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E97D64">
        <w:rPr>
          <w:rFonts w:ascii="Arial" w:hAnsi="Arial" w:cs="Arial"/>
          <w:b/>
          <w:color w:val="333333"/>
          <w:sz w:val="26"/>
          <w:szCs w:val="26"/>
        </w:rPr>
        <w:t>Сепаратора песка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E97D64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E97D64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  <w:bookmarkStart w:id="0" w:name="_GoBack"/>
      <w:bookmarkEnd w:id="0"/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 w:rsidR="00E97D64" w:rsidRPr="00E97D64">
        <w:rPr>
          <w:rFonts w:ascii="Arial" w:hAnsi="Arial" w:cs="Arial"/>
          <w:color w:val="333333"/>
          <w:sz w:val="26"/>
          <w:szCs w:val="26"/>
        </w:rPr>
        <w:t xml:space="preserve">сепаратора </w:t>
      </w:r>
      <w:r w:rsidRPr="00E97D64">
        <w:rPr>
          <w:rFonts w:ascii="Arial" w:hAnsi="Arial" w:cs="Arial"/>
          <w:color w:val="333333"/>
          <w:sz w:val="26"/>
          <w:szCs w:val="26"/>
        </w:rPr>
        <w:t>_________________м3/ч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Тип поступающих вод</w:t>
      </w:r>
      <w:r>
        <w:rPr>
          <w:rFonts w:ascii="Arial" w:hAnsi="Arial" w:cs="Arial"/>
          <w:color w:val="333333"/>
          <w:sz w:val="26"/>
          <w:szCs w:val="26"/>
        </w:rPr>
        <w:t xml:space="preserve"> ___________________________________________________</w:t>
      </w:r>
    </w:p>
    <w:p w:rsidR="00056F18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Количество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осаждаемых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</w:t>
      </w:r>
      <w:r w:rsidRPr="00E97D64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_______________________________г/л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Крупность _____________________________________________мм/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</w:t>
      </w:r>
      <w:proofErr w:type="gramEnd"/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Кислотность___________________________________________</w:t>
      </w:r>
      <w:r>
        <w:rPr>
          <w:rFonts w:ascii="Arial" w:hAnsi="Arial" w:cs="Arial"/>
          <w:color w:val="333333"/>
          <w:sz w:val="26"/>
          <w:szCs w:val="26"/>
          <w:lang w:val="en-US"/>
        </w:rPr>
        <w:t>pH</w:t>
      </w:r>
    </w:p>
    <w:p w:rsidR="00E97D64" w:rsidRP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Примеси в песке_________________________________________________</w:t>
      </w:r>
    </w:p>
    <w:p w:rsidR="00D12464" w:rsidRPr="00E97D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Требуется ли включение шкафа в систему АСУ?   _________________</w:t>
      </w:r>
    </w:p>
    <w:p w:rsidR="00D12464" w:rsidRPr="00E97D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E97D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E97D64">
        <w:rPr>
          <w:rFonts w:ascii="Arial" w:hAnsi="Arial" w:cs="Arial"/>
          <w:color w:val="333333"/>
          <w:sz w:val="26"/>
          <w:szCs w:val="26"/>
        </w:rPr>
        <w:t>?   _____________</w:t>
      </w:r>
    </w:p>
    <w:sectPr w:rsidR="00D12464" w:rsidRPr="00E97D64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1016" wp14:editId="72490291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5F46810" wp14:editId="3C492387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5CE4B34E" wp14:editId="4CBF993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D64CF2E" wp14:editId="4F6D0482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452BF2D" wp14:editId="157CF3E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75A65EA7" wp14:editId="0A8A162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E813FDE" wp14:editId="6F7C1617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6866AC" wp14:editId="6E3780C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253C674" wp14:editId="42F135AB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2FF8D62B" wp14:editId="783CF0CE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253E38"/>
    <w:rsid w:val="00260C5F"/>
    <w:rsid w:val="00284B3F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97D64"/>
    <w:rsid w:val="00ED4AC0"/>
    <w:rsid w:val="00EF0C13"/>
    <w:rsid w:val="00EF1AA2"/>
    <w:rsid w:val="00F440A4"/>
    <w:rsid w:val="00F51E0B"/>
    <w:rsid w:val="00F53C71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0999-0A6A-4045-A011-A4D91639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2</cp:revision>
  <cp:lastPrinted>2015-08-26T11:39:00Z</cp:lastPrinted>
  <dcterms:created xsi:type="dcterms:W3CDTF">2016-05-15T15:09:00Z</dcterms:created>
  <dcterms:modified xsi:type="dcterms:W3CDTF">2016-05-15T15:09:00Z</dcterms:modified>
</cp:coreProperties>
</file>